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ДМБУА-2-12/2363-ВН от 13.01.2026</w:t>
      </w:r>
    </w:p>
    <w:p w14:paraId="49761C08" w14:textId="77777777" w:rsidR="001B0EF2" w:rsidRPr="00AB7DAE" w:rsidRDefault="008B1B2A">
      <w:pPr>
        <w:rPr>
          <w:color w:val="3399FF"/>
          <w:lang w:val="kk-KZ"/>
        </w:rPr>
      </w:pPr>
      <w:r w:rsidRPr="00AB7DAE">
        <w:rPr>
          <w:color w:val="3399FF"/>
          <w:lang w:val="kk-KZ"/>
        </w:rPr>
        <w:t xml:space="preserve">                   Астана қаласы                                                                                                             </w:t>
      </w:r>
      <w:proofErr w:type="spellStart"/>
      <w:r w:rsidRPr="00AB7DAE">
        <w:rPr>
          <w:color w:val="3399FF"/>
          <w:lang w:val="kk-KZ"/>
        </w:rPr>
        <w:t>город</w:t>
      </w:r>
      <w:proofErr w:type="spellEnd"/>
      <w:r w:rsidRPr="00AB7DAE">
        <w:rPr>
          <w:color w:val="3399FF"/>
          <w:lang w:val="kk-KZ"/>
        </w:rPr>
        <w:t xml:space="preserve"> Астана                </w:t>
      </w:r>
    </w:p>
    <w:p w14:paraId="531E4BDA" w14:textId="77777777" w:rsidR="001B0EF2" w:rsidRPr="00AB7DAE" w:rsidRDefault="001B0EF2">
      <w:pPr>
        <w:rPr>
          <w:color w:val="3399FF"/>
          <w:lang w:val="kk-KZ"/>
        </w:rPr>
      </w:pPr>
    </w:p>
    <w:p w14:paraId="4C50C814" w14:textId="77777777" w:rsidR="001B0EF2" w:rsidRPr="00AB7DAE" w:rsidRDefault="008B1B2A">
      <w:pPr>
        <w:rPr>
          <w:color w:val="3399FF"/>
          <w:lang w:val="kk-KZ"/>
        </w:rPr>
      </w:pPr>
      <w:r w:rsidRPr="00AB7DAE">
        <w:rPr>
          <w:color w:val="3399FF"/>
          <w:lang w:val="kk-KZ"/>
        </w:rPr>
        <w:t xml:space="preserve">                                                                                               </w:t>
      </w:r>
    </w:p>
    <w:p w14:paraId="521897F5" w14:textId="77777777" w:rsidR="001B0EF2" w:rsidRPr="00AB7DAE" w:rsidRDefault="001B0EF2">
      <w:pPr>
        <w:rPr>
          <w:color w:val="3399FF"/>
          <w:lang w:val="kk-KZ"/>
        </w:rPr>
      </w:pPr>
    </w:p>
    <w:p w14:paraId="30B166F9" w14:textId="69A1D272" w:rsidR="001B0EF2" w:rsidRPr="00AB7DAE" w:rsidRDefault="00C0376F" w:rsidP="00C0376F">
      <w:pPr>
        <w:keepNext/>
        <w:keepLines/>
        <w:ind w:right="-2"/>
        <w:jc w:val="center"/>
        <w:outlineLvl w:val="0"/>
        <w:rPr>
          <w:rFonts w:eastAsiaTheme="majorEastAsia" w:cstheme="majorBidi"/>
          <w:b/>
          <w:bCs/>
          <w:sz w:val="28"/>
          <w:szCs w:val="28"/>
          <w:lang w:val="kk-KZ"/>
        </w:rPr>
      </w:pPr>
      <w:bookmarkStart w:id="0" w:name="_Hlk218590992"/>
      <w:r w:rsidRPr="00AB7DAE">
        <w:rPr>
          <w:rFonts w:eastAsiaTheme="majorEastAsia" w:cstheme="majorBidi"/>
          <w:b/>
          <w:bCs/>
          <w:sz w:val="28"/>
          <w:szCs w:val="28"/>
          <w:lang w:val="kk-KZ"/>
        </w:rPr>
        <w:t>«Міндетті аудит жүргізетін аудиторлық ұйымдарға қойылатын ең аз талаптарды бекіту туралы»</w:t>
      </w:r>
      <w:r w:rsidR="00F30189" w:rsidRPr="00AB7DAE">
        <w:rPr>
          <w:rFonts w:eastAsiaTheme="majorEastAsia" w:cstheme="majorBidi"/>
          <w:b/>
          <w:bCs/>
          <w:sz w:val="28"/>
          <w:szCs w:val="28"/>
          <w:lang w:val="kk-KZ"/>
        </w:rPr>
        <w:t xml:space="preserve"> </w:t>
      </w:r>
      <w:r w:rsidRPr="00AB7DAE">
        <w:rPr>
          <w:rFonts w:eastAsiaTheme="majorEastAsia" w:cstheme="majorBidi"/>
          <w:b/>
          <w:bCs/>
          <w:sz w:val="28"/>
          <w:szCs w:val="28"/>
          <w:lang w:val="kk-KZ"/>
        </w:rPr>
        <w:t xml:space="preserve">Қазақстан Республикасы Қаржы министрінің 2015 жылғы 30 наурыздағы № 231 </w:t>
      </w:r>
      <w:r w:rsidR="008B1B2A" w:rsidRPr="00AB7DAE">
        <w:rPr>
          <w:rFonts w:eastAsiaTheme="majorEastAsia" w:cstheme="majorBidi"/>
          <w:b/>
          <w:bCs/>
          <w:sz w:val="28"/>
          <w:szCs w:val="28"/>
          <w:lang w:val="kk-KZ"/>
        </w:rPr>
        <w:t>бұйрығына</w:t>
      </w:r>
      <w:r w:rsidR="009A57DB" w:rsidRPr="00AB7DAE">
        <w:rPr>
          <w:rFonts w:eastAsiaTheme="majorEastAsia" w:cstheme="majorBidi"/>
          <w:b/>
          <w:bCs/>
          <w:sz w:val="28"/>
          <w:szCs w:val="28"/>
          <w:lang w:val="kk-KZ"/>
        </w:rPr>
        <w:t xml:space="preserve"> </w:t>
      </w:r>
      <w:r w:rsidR="00F30189" w:rsidRPr="00AB7DAE">
        <w:rPr>
          <w:rFonts w:eastAsiaTheme="majorEastAsia" w:cstheme="majorBidi"/>
          <w:b/>
          <w:bCs/>
          <w:sz w:val="28"/>
          <w:szCs w:val="28"/>
          <w:lang w:val="kk-KZ"/>
        </w:rPr>
        <w:t>ө</w:t>
      </w:r>
      <w:r w:rsidR="008B1B2A" w:rsidRPr="00AB7DAE">
        <w:rPr>
          <w:rFonts w:eastAsiaTheme="majorEastAsia" w:cstheme="majorBidi"/>
          <w:b/>
          <w:bCs/>
          <w:sz w:val="28"/>
          <w:szCs w:val="28"/>
          <w:lang w:val="kk-KZ"/>
        </w:rPr>
        <w:t>згеріс</w:t>
      </w:r>
      <w:r w:rsidR="00640BC0" w:rsidRPr="00AB7DAE">
        <w:rPr>
          <w:rFonts w:eastAsiaTheme="majorEastAsia" w:cstheme="majorBidi"/>
          <w:b/>
          <w:bCs/>
          <w:sz w:val="28"/>
          <w:szCs w:val="28"/>
          <w:lang w:val="kk-KZ"/>
        </w:rPr>
        <w:t>тер</w:t>
      </w:r>
      <w:r w:rsidR="00F30189" w:rsidRPr="00AB7DAE">
        <w:rPr>
          <w:rFonts w:eastAsiaTheme="majorEastAsia" w:cstheme="majorBidi"/>
          <w:b/>
          <w:bCs/>
          <w:sz w:val="28"/>
          <w:szCs w:val="28"/>
          <w:lang w:val="kk-KZ"/>
        </w:rPr>
        <w:t xml:space="preserve"> </w:t>
      </w:r>
      <w:r w:rsidR="008B1B2A" w:rsidRPr="00AB7DAE">
        <w:rPr>
          <w:rFonts w:eastAsiaTheme="majorEastAsia" w:cstheme="majorBidi"/>
          <w:b/>
          <w:bCs/>
          <w:sz w:val="28"/>
          <w:szCs w:val="28"/>
          <w:lang w:val="kk-KZ"/>
        </w:rPr>
        <w:t>енгізу туралы</w:t>
      </w:r>
    </w:p>
    <w:bookmarkEnd w:id="0"/>
    <w:p w14:paraId="20C82A49" w14:textId="77777777" w:rsidR="001B0EF2" w:rsidRPr="00AB7DAE" w:rsidRDefault="001B0EF2">
      <w:pPr>
        <w:keepNext/>
        <w:keepLines/>
        <w:ind w:right="-2"/>
        <w:jc w:val="center"/>
        <w:outlineLvl w:val="0"/>
        <w:rPr>
          <w:rFonts w:eastAsiaTheme="majorEastAsia" w:cstheme="majorBidi"/>
          <w:b/>
          <w:bCs/>
          <w:sz w:val="28"/>
          <w:szCs w:val="28"/>
          <w:lang w:val="kk-KZ"/>
        </w:rPr>
      </w:pPr>
    </w:p>
    <w:p w14:paraId="3A0B0577" w14:textId="77777777" w:rsidR="001B0EF2" w:rsidRPr="00AB7DAE" w:rsidRDefault="001B0EF2">
      <w:pPr>
        <w:keepNext/>
        <w:keepLines/>
        <w:ind w:right="-2"/>
        <w:jc w:val="center"/>
        <w:outlineLvl w:val="0"/>
        <w:rPr>
          <w:rFonts w:eastAsiaTheme="majorEastAsia" w:cstheme="majorBidi"/>
          <w:b/>
          <w:bCs/>
          <w:sz w:val="28"/>
          <w:szCs w:val="28"/>
          <w:lang w:val="kk-KZ"/>
        </w:rPr>
      </w:pPr>
    </w:p>
    <w:p w14:paraId="53DD82FE" w14:textId="77777777" w:rsidR="001B0EF2" w:rsidRPr="00AB7DAE" w:rsidRDefault="008B1B2A">
      <w:pPr>
        <w:ind w:firstLine="708"/>
        <w:jc w:val="both"/>
        <w:rPr>
          <w:b/>
          <w:sz w:val="28"/>
          <w:lang w:val="kk-KZ"/>
        </w:rPr>
      </w:pPr>
      <w:r w:rsidRPr="00AB7DAE">
        <w:rPr>
          <w:b/>
          <w:sz w:val="28"/>
          <w:lang w:val="kk-KZ"/>
        </w:rPr>
        <w:t>БҰЙЫРАМЫН:</w:t>
      </w:r>
    </w:p>
    <w:p w14:paraId="73F71F2A" w14:textId="5EB696D2" w:rsidR="001B0EF2" w:rsidRPr="00AB7DAE" w:rsidRDefault="008B1B2A" w:rsidP="00C0376F">
      <w:pPr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/>
        <w:jc w:val="both"/>
        <w:rPr>
          <w:rFonts w:eastAsia="Calibri"/>
          <w:sz w:val="28"/>
          <w:szCs w:val="28"/>
          <w:lang w:val="kk-KZ" w:eastAsia="en-US"/>
        </w:rPr>
      </w:pPr>
      <w:r w:rsidRPr="00AB7DAE">
        <w:rPr>
          <w:rFonts w:eastAsia="Calibri"/>
          <w:sz w:val="28"/>
          <w:szCs w:val="28"/>
          <w:lang w:val="kk-KZ" w:eastAsia="en-US"/>
        </w:rPr>
        <w:t>«</w:t>
      </w:r>
      <w:r w:rsidR="00C0376F" w:rsidRPr="00AB7DAE">
        <w:rPr>
          <w:rFonts w:eastAsia="Calibri"/>
          <w:sz w:val="28"/>
          <w:szCs w:val="28"/>
          <w:lang w:val="kk-KZ" w:eastAsia="en-US"/>
        </w:rPr>
        <w:t xml:space="preserve">Міндетті аудит жүргізетін аудиторлық ұйымдарға қойылатын ең аз талаптарды бекіту туралы» Қазақстан Республикасы Қаржы министрінің 2015 жылғы 30 наурыздағы № 231 </w:t>
      </w:r>
      <w:r w:rsidRPr="00AB7DAE">
        <w:rPr>
          <w:rFonts w:eastAsia="Calibri"/>
          <w:sz w:val="28"/>
          <w:szCs w:val="28"/>
          <w:lang w:val="kk-KZ" w:eastAsia="en-US"/>
        </w:rPr>
        <w:t xml:space="preserve">бұйрығына (Нормативтік құқықтық актілерді мемлекеттік тіркеу тізілімінде № </w:t>
      </w:r>
      <w:r w:rsidR="00F30189" w:rsidRPr="00AB7DAE">
        <w:rPr>
          <w:rFonts w:eastAsia="Calibri"/>
          <w:sz w:val="28"/>
          <w:szCs w:val="28"/>
          <w:lang w:val="kk-KZ" w:eastAsia="en-US"/>
        </w:rPr>
        <w:t>1</w:t>
      </w:r>
      <w:r w:rsidRPr="00AB7DAE">
        <w:rPr>
          <w:rFonts w:eastAsia="Calibri"/>
          <w:sz w:val="28"/>
          <w:szCs w:val="28"/>
          <w:lang w:val="kk-KZ" w:eastAsia="en-US"/>
        </w:rPr>
        <w:t>0</w:t>
      </w:r>
      <w:r w:rsidR="00F30189" w:rsidRPr="00AB7DAE">
        <w:rPr>
          <w:rFonts w:eastAsia="Calibri"/>
          <w:sz w:val="28"/>
          <w:szCs w:val="28"/>
          <w:lang w:val="kk-KZ" w:eastAsia="en-US"/>
        </w:rPr>
        <w:t>875</w:t>
      </w:r>
      <w:r w:rsidRPr="00AB7DAE">
        <w:rPr>
          <w:rFonts w:eastAsia="Calibri"/>
          <w:sz w:val="28"/>
          <w:szCs w:val="28"/>
          <w:lang w:val="kk-KZ" w:eastAsia="en-US"/>
        </w:rPr>
        <w:t xml:space="preserve"> болып тіркелген) мынадай өзгеріс</w:t>
      </w:r>
      <w:r w:rsidR="00640BC0" w:rsidRPr="00AB7DAE">
        <w:rPr>
          <w:rFonts w:eastAsia="Calibri"/>
          <w:sz w:val="28"/>
          <w:szCs w:val="28"/>
          <w:lang w:val="kk-KZ" w:eastAsia="en-US"/>
        </w:rPr>
        <w:t>тер</w:t>
      </w:r>
      <w:r w:rsidRPr="00AB7DAE">
        <w:rPr>
          <w:rFonts w:eastAsia="Calibri"/>
          <w:sz w:val="28"/>
          <w:szCs w:val="28"/>
          <w:lang w:val="kk-KZ" w:eastAsia="en-US"/>
        </w:rPr>
        <w:t xml:space="preserve"> енгізілсін:</w:t>
      </w:r>
    </w:p>
    <w:p w14:paraId="6A7386BE" w14:textId="3234FBAD" w:rsidR="001B0EF2" w:rsidRPr="00AB7DAE" w:rsidRDefault="008B1B2A">
      <w:pPr>
        <w:tabs>
          <w:tab w:val="left" w:pos="993"/>
        </w:tabs>
        <w:overflowPunct/>
        <w:autoSpaceDE/>
        <w:autoSpaceDN/>
        <w:adjustRightInd/>
        <w:ind w:firstLine="709"/>
        <w:contextualSpacing/>
        <w:jc w:val="both"/>
        <w:rPr>
          <w:rFonts w:eastAsia="Calibri"/>
          <w:sz w:val="28"/>
          <w:szCs w:val="28"/>
          <w:lang w:val="kk-KZ" w:eastAsia="en-US"/>
        </w:rPr>
      </w:pPr>
      <w:r w:rsidRPr="00AB7DAE">
        <w:rPr>
          <w:rFonts w:eastAsia="Calibri"/>
          <w:sz w:val="28"/>
          <w:szCs w:val="28"/>
          <w:lang w:val="kk-KZ" w:eastAsia="en-US"/>
        </w:rPr>
        <w:t xml:space="preserve">көрсетілген бұйрықпен бекітілген </w:t>
      </w:r>
      <w:r w:rsidR="00F30189" w:rsidRPr="00AB7DAE">
        <w:rPr>
          <w:rFonts w:eastAsia="Calibri"/>
          <w:sz w:val="28"/>
          <w:szCs w:val="28"/>
          <w:lang w:val="kk-KZ" w:eastAsia="en-US"/>
        </w:rPr>
        <w:t>міндетті аудит жүргізетін аудиторлық ұйымдарға қойылатын ең аз талаптар осы бұйрықтың қосымшасына сәйкес жаңа редакцияда жазылсын.</w:t>
      </w:r>
    </w:p>
    <w:p w14:paraId="6601C090" w14:textId="77777777" w:rsidR="001B0EF2" w:rsidRPr="00AB7DAE" w:rsidRDefault="008B1B2A">
      <w:pPr>
        <w:tabs>
          <w:tab w:val="left" w:pos="993"/>
        </w:tabs>
        <w:overflowPunct/>
        <w:autoSpaceDE/>
        <w:autoSpaceDN/>
        <w:adjustRightInd/>
        <w:ind w:firstLine="709"/>
        <w:contextualSpacing/>
        <w:jc w:val="both"/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>2. Қазақстан Республикасы Қаржы министрлігінің Бухгалтерлік есеп, аудит және бағалау әдіснамасы департаменті Қазақстан Республикасының заңнамасында белгіленген тәртіппен:</w:t>
      </w:r>
    </w:p>
    <w:p w14:paraId="6C4540CE" w14:textId="77777777" w:rsidR="001B0EF2" w:rsidRPr="00AB7DAE" w:rsidRDefault="008B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firstLine="709"/>
        <w:jc w:val="both"/>
        <w:rPr>
          <w:spacing w:val="2"/>
          <w:sz w:val="28"/>
          <w:szCs w:val="28"/>
          <w:lang w:val="kk-KZ"/>
        </w:rPr>
      </w:pPr>
      <w:r w:rsidRPr="00AB7DAE">
        <w:rPr>
          <w:spacing w:val="2"/>
          <w:sz w:val="28"/>
          <w:szCs w:val="28"/>
          <w:lang w:val="kk-KZ"/>
        </w:rPr>
        <w:t xml:space="preserve">1) осы бұйрықты Қазақстан Республикасының Әділет </w:t>
      </w:r>
      <w:proofErr w:type="spellStart"/>
      <w:r w:rsidRPr="00AB7DAE">
        <w:rPr>
          <w:spacing w:val="2"/>
          <w:sz w:val="28"/>
          <w:szCs w:val="28"/>
          <w:lang w:val="kk-KZ"/>
        </w:rPr>
        <w:t>министрлiгiнде</w:t>
      </w:r>
      <w:proofErr w:type="spellEnd"/>
      <w:r w:rsidRPr="00AB7DAE">
        <w:rPr>
          <w:spacing w:val="2"/>
          <w:sz w:val="28"/>
          <w:szCs w:val="28"/>
          <w:lang w:val="kk-KZ"/>
        </w:rPr>
        <w:t xml:space="preserve"> </w:t>
      </w:r>
      <w:proofErr w:type="spellStart"/>
      <w:r w:rsidRPr="00AB7DAE">
        <w:rPr>
          <w:spacing w:val="2"/>
          <w:sz w:val="28"/>
          <w:szCs w:val="28"/>
          <w:lang w:val="kk-KZ"/>
        </w:rPr>
        <w:t>мемлекеттiк</w:t>
      </w:r>
      <w:proofErr w:type="spellEnd"/>
      <w:r w:rsidRPr="00AB7DAE">
        <w:rPr>
          <w:spacing w:val="2"/>
          <w:sz w:val="28"/>
          <w:szCs w:val="28"/>
          <w:lang w:val="kk-KZ"/>
        </w:rPr>
        <w:t xml:space="preserve"> </w:t>
      </w:r>
      <w:proofErr w:type="spellStart"/>
      <w:r w:rsidRPr="00AB7DAE">
        <w:rPr>
          <w:spacing w:val="2"/>
          <w:sz w:val="28"/>
          <w:szCs w:val="28"/>
          <w:lang w:val="kk-KZ"/>
        </w:rPr>
        <w:t>тiркеуді</w:t>
      </w:r>
      <w:proofErr w:type="spellEnd"/>
      <w:r w:rsidRPr="00AB7DAE">
        <w:rPr>
          <w:spacing w:val="2"/>
          <w:sz w:val="28"/>
          <w:szCs w:val="28"/>
          <w:lang w:val="kk-KZ"/>
        </w:rPr>
        <w:t>;</w:t>
      </w:r>
    </w:p>
    <w:p w14:paraId="37D41FA3" w14:textId="30BD99F4" w:rsidR="001B0EF2" w:rsidRPr="00AB7DAE" w:rsidRDefault="008B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firstLine="709"/>
        <w:jc w:val="both"/>
        <w:rPr>
          <w:spacing w:val="2"/>
          <w:sz w:val="28"/>
          <w:szCs w:val="28"/>
          <w:lang w:val="kk-KZ"/>
        </w:rPr>
      </w:pPr>
      <w:r w:rsidRPr="00AB7DAE">
        <w:rPr>
          <w:spacing w:val="2"/>
          <w:sz w:val="28"/>
          <w:szCs w:val="28"/>
          <w:lang w:val="kk-KZ"/>
        </w:rPr>
        <w:t>2) осы бұйрық</w:t>
      </w:r>
      <w:r w:rsidR="003A5436" w:rsidRPr="00AB7DAE">
        <w:rPr>
          <w:spacing w:val="2"/>
          <w:sz w:val="28"/>
          <w:szCs w:val="28"/>
          <w:lang w:val="kk-KZ"/>
        </w:rPr>
        <w:t>ты</w:t>
      </w:r>
      <w:r w:rsidRPr="00AB7DAE">
        <w:rPr>
          <w:spacing w:val="2"/>
          <w:sz w:val="28"/>
          <w:szCs w:val="28"/>
          <w:lang w:val="kk-KZ"/>
        </w:rPr>
        <w:t xml:space="preserve"> </w:t>
      </w:r>
      <w:r w:rsidR="006E58EB" w:rsidRPr="00AB7DAE">
        <w:rPr>
          <w:spacing w:val="2"/>
          <w:sz w:val="28"/>
          <w:szCs w:val="28"/>
          <w:lang w:val="kk-KZ"/>
        </w:rPr>
        <w:t xml:space="preserve">оның алғашқы </w:t>
      </w:r>
      <w:r w:rsidRPr="00AB7DAE">
        <w:rPr>
          <w:spacing w:val="2"/>
          <w:sz w:val="28"/>
          <w:szCs w:val="28"/>
          <w:lang w:val="kk-KZ"/>
        </w:rPr>
        <w:t>ресми жарияланған</w:t>
      </w:r>
      <w:r w:rsidR="00FE4F02" w:rsidRPr="00AB7DAE">
        <w:rPr>
          <w:spacing w:val="2"/>
          <w:sz w:val="28"/>
          <w:szCs w:val="28"/>
          <w:lang w:val="kk-KZ"/>
        </w:rPr>
        <w:t xml:space="preserve"> күн</w:t>
      </w:r>
      <w:r w:rsidR="006E58EB" w:rsidRPr="00AB7DAE">
        <w:rPr>
          <w:spacing w:val="2"/>
          <w:sz w:val="28"/>
          <w:szCs w:val="28"/>
          <w:lang w:val="kk-KZ"/>
        </w:rPr>
        <w:t>і</w:t>
      </w:r>
      <w:r w:rsidR="00FE4F02" w:rsidRPr="00AB7DAE">
        <w:rPr>
          <w:spacing w:val="2"/>
          <w:sz w:val="28"/>
          <w:szCs w:val="28"/>
          <w:lang w:val="kk-KZ"/>
        </w:rPr>
        <w:t>нен</w:t>
      </w:r>
      <w:r w:rsidRPr="00AB7DAE">
        <w:rPr>
          <w:spacing w:val="2"/>
          <w:sz w:val="28"/>
          <w:szCs w:val="28"/>
          <w:lang w:val="kk-KZ"/>
        </w:rPr>
        <w:t xml:space="preserve"> кейін Қазақстан Республикасы Қаржы министрлігінің интернет-ресурсында орналастыруды;</w:t>
      </w:r>
    </w:p>
    <w:p w14:paraId="5FCE9358" w14:textId="36A9AE7A" w:rsidR="001B0EF2" w:rsidRPr="00AB7DAE" w:rsidRDefault="008B1B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firstLine="709"/>
        <w:jc w:val="both"/>
        <w:rPr>
          <w:spacing w:val="2"/>
          <w:sz w:val="28"/>
          <w:szCs w:val="28"/>
          <w:lang w:val="kk-KZ"/>
        </w:rPr>
      </w:pPr>
      <w:r w:rsidRPr="00AB7DAE">
        <w:rPr>
          <w:spacing w:val="2"/>
          <w:sz w:val="28"/>
          <w:szCs w:val="28"/>
          <w:lang w:val="kk-KZ"/>
        </w:rPr>
        <w:t>3) осы бұйрық</w:t>
      </w:r>
      <w:r w:rsidR="003A5436" w:rsidRPr="00AB7DAE">
        <w:rPr>
          <w:spacing w:val="2"/>
          <w:sz w:val="28"/>
          <w:szCs w:val="28"/>
          <w:lang w:val="kk-KZ"/>
        </w:rPr>
        <w:t>ты</w:t>
      </w:r>
      <w:r w:rsidRPr="00AB7DAE">
        <w:rPr>
          <w:spacing w:val="2"/>
          <w:sz w:val="28"/>
          <w:szCs w:val="28"/>
          <w:lang w:val="kk-KZ"/>
        </w:rPr>
        <w:t xml:space="preserve"> Қазақстан Республикасының Әділет министрлігінде мемлекеттік тіркелгеннен кейін он жұмыс күні ішінде осы тармақтың </w:t>
      </w:r>
      <w:r w:rsidRPr="00AB7DAE">
        <w:rPr>
          <w:spacing w:val="2"/>
          <w:sz w:val="28"/>
          <w:szCs w:val="28"/>
          <w:lang w:val="kk-KZ"/>
        </w:rPr>
        <w:br/>
        <w:t>1) және 2) тармақшаларында көзделген іс-шаралардың орындалуы туралы мәліметті Қазақстан Республикасы Қаржы министрлігінің Заң қызметі департаментіне ұсынуды қамтамасыз етсін.</w:t>
      </w:r>
    </w:p>
    <w:p w14:paraId="12F77CB9" w14:textId="3051D6DD" w:rsidR="001B0EF2" w:rsidRPr="00AB7DAE" w:rsidRDefault="008B1B2A">
      <w:pPr>
        <w:ind w:firstLine="709"/>
        <w:jc w:val="both"/>
        <w:rPr>
          <w:sz w:val="28"/>
          <w:szCs w:val="28"/>
          <w:lang w:val="kk-KZ"/>
        </w:rPr>
      </w:pPr>
      <w:r w:rsidRPr="00AB7DAE">
        <w:rPr>
          <w:spacing w:val="2"/>
          <w:sz w:val="28"/>
          <w:szCs w:val="28"/>
          <w:lang w:val="kk-KZ"/>
        </w:rPr>
        <w:t xml:space="preserve">3. </w:t>
      </w:r>
      <w:bookmarkStart w:id="1" w:name="z15"/>
      <w:bookmarkEnd w:id="1"/>
      <w:r w:rsidRPr="00AB7DAE">
        <w:rPr>
          <w:sz w:val="28"/>
          <w:szCs w:val="28"/>
          <w:lang w:val="kk-KZ"/>
        </w:rPr>
        <w:t xml:space="preserve">Осы бұйрық алғашқы ресми жарияланған күнінен кейін күнтізбелік </w:t>
      </w:r>
      <w:r w:rsidRPr="00AB7DAE">
        <w:rPr>
          <w:sz w:val="28"/>
          <w:szCs w:val="28"/>
          <w:lang w:val="kk-KZ"/>
        </w:rPr>
        <w:br/>
      </w:r>
      <w:r w:rsidR="00F30189" w:rsidRPr="00AB7DAE">
        <w:rPr>
          <w:sz w:val="28"/>
          <w:szCs w:val="28"/>
          <w:lang w:val="kk-KZ"/>
        </w:rPr>
        <w:t>алпыс</w:t>
      </w:r>
      <w:r w:rsidRPr="00AB7DAE">
        <w:rPr>
          <w:sz w:val="28"/>
          <w:szCs w:val="28"/>
          <w:lang w:val="kk-KZ"/>
        </w:rPr>
        <w:t xml:space="preserve"> күн өткен соң қолданысқа енгізіледі.</w:t>
      </w:r>
    </w:p>
    <w:p w14:paraId="3B78924F" w14:textId="77777777" w:rsidR="001B0EF2" w:rsidRPr="00AB7DAE" w:rsidRDefault="001B0EF2">
      <w:pPr>
        <w:rPr>
          <w:color w:val="3399FF"/>
          <w:lang w:val="kk-KZ"/>
        </w:rPr>
      </w:pPr>
    </w:p>
    <w:p w14:paraId="1B91B705" w14:textId="77777777" w:rsidR="001B0EF2" w:rsidRPr="00AB7DAE" w:rsidRDefault="001B0EF2">
      <w:pPr>
        <w:rPr>
          <w:color w:val="3399FF"/>
          <w:lang w:val="kk-KZ"/>
        </w:rPr>
      </w:pPr>
    </w:p>
    <w:p w14:paraId="4026F7E2" w14:textId="77777777" w:rsidR="001B0EF2" w:rsidRPr="00AB7DAE" w:rsidRDefault="001B0EF2">
      <w:pPr>
        <w:rPr>
          <w:color w:val="3399FF"/>
          <w:lang w:val="kk-KZ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1B0EF2" w:rsidRPr="00AB7DAE" w14:paraId="7148B628" w14:textId="77777777" w:rsidTr="00304FF9">
        <w:tc>
          <w:tcPr>
            <w:tcW w:w="3652" w:type="dxa"/>
            <w:hideMark/>
          </w:tcPr>
          <w:p w14:paraId="3200745E" w14:textId="77777777" w:rsidR="001B0EF2" w:rsidRPr="00AB7DAE" w:rsidRDefault="008B1B2A">
            <w:pPr>
              <w:rPr>
                <w:b/>
                <w:sz w:val="28"/>
                <w:szCs w:val="28"/>
                <w:lang w:val="kk-KZ"/>
              </w:rPr>
            </w:pPr>
            <w:r w:rsidRPr="00AB7DAE"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567CF6C4" w14:textId="77777777" w:rsidR="001B0EF2" w:rsidRPr="00AB7DAE" w:rsidRDefault="001B0EF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3139506" w14:textId="77777777" w:rsidR="001B0EF2" w:rsidRPr="00AB7DAE" w:rsidRDefault="008B1B2A">
            <w:pPr>
              <w:rPr>
                <w:b/>
                <w:sz w:val="28"/>
                <w:szCs w:val="28"/>
                <w:lang w:val="kk-KZ"/>
              </w:rPr>
            </w:pPr>
            <w:r w:rsidRPr="00AB7DAE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4182CFA5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7CFD116A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6474963E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1B5A9234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464C0019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3678D021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3936BC73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045A830F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211BA8BD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55003F54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29D17785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1678AD28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0655220F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57A73B57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18B7B53A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350FE157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0A53A38B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663E8137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4352B720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079BE9AE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2366A3C0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55227807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533638CA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05045A3A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6DA13340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6DF570E8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27E319AA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4A0E884A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576B4CF7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73850F65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40CE91A6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21134579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3826094C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6A742A5D" w14:textId="77777777" w:rsidR="00C0376F" w:rsidRPr="00AB7DAE" w:rsidRDefault="00C0376F" w:rsidP="00C0376F">
      <w:pPr>
        <w:rPr>
          <w:sz w:val="28"/>
          <w:szCs w:val="28"/>
          <w:lang w:val="kk-KZ"/>
        </w:rPr>
      </w:pPr>
    </w:p>
    <w:p w14:paraId="2299CD36" w14:textId="79364216" w:rsidR="00C0376F" w:rsidRPr="00AB7DAE" w:rsidRDefault="00C0376F" w:rsidP="00C0376F">
      <w:pPr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>«КЕЛІСІЛДІ»</w:t>
      </w:r>
    </w:p>
    <w:p w14:paraId="02927ECE" w14:textId="77777777" w:rsidR="00C0376F" w:rsidRPr="00AB7DAE" w:rsidRDefault="00C0376F" w:rsidP="00C0376F">
      <w:pPr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>Қазақстан Республикасының</w:t>
      </w:r>
    </w:p>
    <w:p w14:paraId="1BD57487" w14:textId="77777777" w:rsidR="00C0376F" w:rsidRPr="00AB7DAE" w:rsidRDefault="00C0376F" w:rsidP="00C0376F">
      <w:pPr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>Қаржы нарығын реттеу және</w:t>
      </w:r>
    </w:p>
    <w:p w14:paraId="08B074BC" w14:textId="664A674A" w:rsidR="00C0376F" w:rsidRPr="00AB7DAE" w:rsidRDefault="00C0376F" w:rsidP="00C0376F">
      <w:pPr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>дамыту агенттігі</w:t>
      </w:r>
    </w:p>
    <w:p w14:paraId="4F6960F7" w14:textId="18B9D0D4" w:rsidR="00294EB5" w:rsidRPr="00AB7DAE" w:rsidRDefault="00294EB5" w:rsidP="00C0376F">
      <w:pPr>
        <w:rPr>
          <w:sz w:val="28"/>
          <w:szCs w:val="28"/>
          <w:lang w:val="kk-KZ"/>
        </w:rPr>
      </w:pPr>
    </w:p>
    <w:p w14:paraId="2B8D1A7A" w14:textId="16FFFC4D" w:rsidR="00294EB5" w:rsidRPr="00AB7DAE" w:rsidRDefault="00294EB5" w:rsidP="00C0376F">
      <w:pPr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>«КЕЛІСІЛДІ»</w:t>
      </w:r>
    </w:p>
    <w:p w14:paraId="757ED1FD" w14:textId="16B3020E" w:rsidR="00294EB5" w:rsidRPr="00AB7DAE" w:rsidRDefault="00294EB5" w:rsidP="00C0376F">
      <w:pPr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>Қазақстан Республикасының</w:t>
      </w:r>
    </w:p>
    <w:p w14:paraId="6C62801E" w14:textId="2052AEA5" w:rsidR="00294EB5" w:rsidRPr="00AB7DAE" w:rsidRDefault="00294EB5" w:rsidP="00C0376F">
      <w:pPr>
        <w:rPr>
          <w:sz w:val="28"/>
          <w:szCs w:val="28"/>
          <w:lang w:val="kk-KZ"/>
        </w:rPr>
      </w:pPr>
      <w:r w:rsidRPr="00AB7DAE">
        <w:rPr>
          <w:sz w:val="28"/>
          <w:szCs w:val="28"/>
          <w:lang w:val="kk-KZ"/>
        </w:rPr>
        <w:t xml:space="preserve">Ұлттық </w:t>
      </w:r>
      <w:r w:rsidR="00B60F72" w:rsidRPr="00AB7DAE">
        <w:rPr>
          <w:sz w:val="28"/>
          <w:szCs w:val="28"/>
          <w:lang w:val="kk-KZ"/>
        </w:rPr>
        <w:t>Б</w:t>
      </w:r>
      <w:r w:rsidRPr="00AB7DAE">
        <w:rPr>
          <w:sz w:val="28"/>
          <w:szCs w:val="28"/>
          <w:lang w:val="kk-KZ"/>
        </w:rPr>
        <w:t>анкі</w:t>
      </w:r>
    </w:p>
    <w:p w14:paraId="0D811877" w14:textId="77777777" w:rsidR="001B0EF2" w:rsidRPr="00AB7DAE" w:rsidRDefault="001B0EF2">
      <w:pPr>
        <w:overflowPunct/>
        <w:autoSpaceDE/>
        <w:autoSpaceDN/>
        <w:adjustRightInd/>
        <w:rPr>
          <w:lang w:val="kk-KZ"/>
        </w:rPr>
      </w:pPr>
    </w:p>
    <w:sectPr w:rsidR="001B0EF2" w:rsidRPr="00AB7DAE" w:rsidSect="001E6C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17:17 Баймухаметова Диана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D316E" w14:textId="77777777" w:rsidR="009B10F0" w:rsidRDefault="009B10F0">
      <w:r>
        <w:separator/>
      </w:r>
    </w:p>
  </w:endnote>
  <w:endnote w:type="continuationSeparator" w:id="0">
    <w:p w14:paraId="2FF67B98" w14:textId="77777777" w:rsidR="009B10F0" w:rsidRDefault="009B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99DC" w14:textId="77777777" w:rsidR="001B0EF2" w:rsidRDefault="001B0EF2">
    <w:pPr>
      <w:pStyle w:val="af0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1A96" w14:textId="77777777" w:rsidR="001B0EF2" w:rsidRDefault="001B0EF2">
    <w:pPr>
      <w:pStyle w:val="af0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4A240" w14:textId="77777777" w:rsidR="001B0EF2" w:rsidRDefault="001B0EF2"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8438" w14:textId="77777777" w:rsidR="009B10F0" w:rsidRDefault="009B10F0">
      <w:r>
        <w:separator/>
      </w:r>
    </w:p>
  </w:footnote>
  <w:footnote w:type="continuationSeparator" w:id="0">
    <w:p w14:paraId="600455CF" w14:textId="77777777" w:rsidR="009B10F0" w:rsidRDefault="009B1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40F8" w14:textId="5A0992DE" w:rsidR="001B0EF2" w:rsidRDefault="008B1B2A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pgNum/>
    </w:r>
  </w:p>
  <w:p w14:paraId="75C74F8B" w14:textId="77777777" w:rsidR="001B0EF2" w:rsidRDefault="001B0EF2">
    <w:pPr>
      <w:pStyle w:val="a9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73A8" w14:textId="3C54414A" w:rsidR="001B0EF2" w:rsidRDefault="008B1B2A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0158B6A6" w14:textId="77777777" w:rsidR="001B0EF2" w:rsidRDefault="001B0EF2">
    <w:pPr>
      <w:pStyle w:val="a9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1B0EF2" w14:paraId="47286923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0B1A922C" w14:textId="77777777" w:rsidR="001B0EF2" w:rsidRDefault="008B1B2A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15664A00" w14:textId="77777777" w:rsidR="001B0EF2" w:rsidRDefault="008B1B2A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 </w:t>
          </w: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14:paraId="10319554" w14:textId="77777777" w:rsidR="001B0EF2" w:rsidRDefault="008B1B2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593A7B40" w14:textId="77777777" w:rsidR="001B0EF2" w:rsidRDefault="008B1B2A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687E256" wp14:editId="2602B836">
                <wp:extent cx="972820" cy="972820"/>
                <wp:effectExtent l="0" t="0" r="0" b="0"/>
                <wp:docPr id="1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39727E2" w14:textId="77777777" w:rsidR="001B0EF2" w:rsidRDefault="001B0EF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  <w:p w14:paraId="48E1D694" w14:textId="77777777" w:rsidR="001B0EF2" w:rsidRDefault="008B1B2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 xml:space="preserve">ФИНАНСОВ </w:t>
          </w:r>
        </w:p>
        <w:p w14:paraId="1AF1BE90" w14:textId="77777777" w:rsidR="001B0EF2" w:rsidRDefault="008B1B2A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1B0EF2" w14:paraId="43176777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745640D9" w14:textId="77777777" w:rsidR="001B0EF2" w:rsidRDefault="001B0EF2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C02BC92" w14:textId="77777777" w:rsidR="001B0EF2" w:rsidRDefault="008B1B2A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0008EAB6" w14:textId="77777777" w:rsidR="001B0EF2" w:rsidRDefault="001B0EF2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120E809" w14:textId="77777777" w:rsidR="001B0EF2" w:rsidRDefault="008B1B2A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5161C795" wp14:editId="2F328269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1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pic="http://schemas.openxmlformats.org/drawingml/2006/picture" xmlns:a="http://schemas.openxmlformats.org/drawingml/2006/main" xmlns:ve="http://schemas.openxmlformats.org/markup-compatibility/2006">
                <w:pict>
                  <v:line id="Line 26" o:spid="_x0000_s1126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7728" o:bwmode="auto" from="-312.2pt,5.3pt" to="192.65pt,5.3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167289A6" w14:textId="77777777" w:rsidR="001B0EF2" w:rsidRDefault="008B1B2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3E928FA" w14:textId="47D53972" w:rsidR="001B0EF2" w:rsidRDefault="001B0EF2">
    <w:pPr>
      <w:pStyle w:val="a9"/>
      <w:rPr>
        <w:color w:val="3A7298"/>
        <w:sz w:val="22"/>
        <w:szCs w:val="22"/>
        <w:lang w:val="kk-KZ"/>
      </w:rPr>
    </w:pPr>
  </w:p>
  <w:p w14:paraId="52D5FC79" w14:textId="77777777" w:rsidR="001B0EF2" w:rsidRDefault="008B1B2A">
    <w:pPr>
      <w:pStyle w:val="a9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14:paraId="76439F52" w14:textId="77777777" w:rsidR="001B0EF2" w:rsidRDefault="001B0EF2">
    <w:pPr>
      <w:rPr>
        <w:color w:val="3A7234"/>
        <w:sz w:val="14"/>
        <w:szCs w:val="14"/>
        <w:lang w:val="kk-KZ"/>
      </w:rPr>
    </w:pPr>
  </w:p>
  <w:p w14:paraId="1B44062D" w14:textId="77777777" w:rsidR="001B0EF2" w:rsidRDefault="001B0EF2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6F7B"/>
    <w:multiLevelType w:val="multilevel"/>
    <w:tmpl w:val="1AE4E98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27B3D78"/>
    <w:multiLevelType w:val="hybridMultilevel"/>
    <w:tmpl w:val="B9986D2E"/>
    <w:lvl w:ilvl="0" w:tplc="F20084FE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7766190A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2A857F4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7DC0CB92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2EA84CBA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EF0EA91E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6B1C8A4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27CACCF4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6870E7B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9CE36FF"/>
    <w:multiLevelType w:val="hybridMultilevel"/>
    <w:tmpl w:val="1E3667D6"/>
    <w:lvl w:ilvl="0" w:tplc="F6BC44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5B879AC">
      <w:start w:val="1"/>
      <w:numFmt w:val="lowerLetter"/>
      <w:lvlText w:val="%2."/>
      <w:lvlJc w:val="left"/>
      <w:pPr>
        <w:ind w:left="1440" w:hanging="360"/>
      </w:pPr>
    </w:lvl>
    <w:lvl w:ilvl="2" w:tplc="55FC3688">
      <w:start w:val="1"/>
      <w:numFmt w:val="lowerRoman"/>
      <w:lvlText w:val="%3."/>
      <w:lvlJc w:val="right"/>
      <w:pPr>
        <w:ind w:left="2160" w:hanging="180"/>
      </w:pPr>
    </w:lvl>
    <w:lvl w:ilvl="3" w:tplc="4AFE678E">
      <w:start w:val="1"/>
      <w:numFmt w:val="decimal"/>
      <w:lvlText w:val="%4."/>
      <w:lvlJc w:val="left"/>
      <w:pPr>
        <w:ind w:left="2880" w:hanging="360"/>
      </w:pPr>
    </w:lvl>
    <w:lvl w:ilvl="4" w:tplc="31E8FE5A">
      <w:start w:val="1"/>
      <w:numFmt w:val="lowerLetter"/>
      <w:lvlText w:val="%5."/>
      <w:lvlJc w:val="left"/>
      <w:pPr>
        <w:ind w:left="3600" w:hanging="360"/>
      </w:pPr>
    </w:lvl>
    <w:lvl w:ilvl="5" w:tplc="6038B872">
      <w:start w:val="1"/>
      <w:numFmt w:val="lowerRoman"/>
      <w:lvlText w:val="%6."/>
      <w:lvlJc w:val="right"/>
      <w:pPr>
        <w:ind w:left="4320" w:hanging="180"/>
      </w:pPr>
    </w:lvl>
    <w:lvl w:ilvl="6" w:tplc="82D245FC">
      <w:start w:val="1"/>
      <w:numFmt w:val="decimal"/>
      <w:lvlText w:val="%7."/>
      <w:lvlJc w:val="left"/>
      <w:pPr>
        <w:ind w:left="5040" w:hanging="360"/>
      </w:pPr>
    </w:lvl>
    <w:lvl w:ilvl="7" w:tplc="54B8750A">
      <w:start w:val="1"/>
      <w:numFmt w:val="lowerLetter"/>
      <w:lvlText w:val="%8."/>
      <w:lvlJc w:val="left"/>
      <w:pPr>
        <w:ind w:left="5760" w:hanging="360"/>
      </w:pPr>
    </w:lvl>
    <w:lvl w:ilvl="8" w:tplc="90D026E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03106"/>
    <w:multiLevelType w:val="multilevel"/>
    <w:tmpl w:val="FE2EB7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8DB2A8E"/>
    <w:multiLevelType w:val="hybridMultilevel"/>
    <w:tmpl w:val="8A9272D8"/>
    <w:lvl w:ilvl="0" w:tplc="63E6FB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D30BBF6">
      <w:start w:val="1"/>
      <w:numFmt w:val="lowerLetter"/>
      <w:lvlText w:val="%2."/>
      <w:lvlJc w:val="left"/>
      <w:pPr>
        <w:ind w:left="1785" w:hanging="360"/>
      </w:pPr>
    </w:lvl>
    <w:lvl w:ilvl="2" w:tplc="7526A44C">
      <w:start w:val="1"/>
      <w:numFmt w:val="lowerRoman"/>
      <w:lvlText w:val="%3."/>
      <w:lvlJc w:val="right"/>
      <w:pPr>
        <w:ind w:left="2505" w:hanging="180"/>
      </w:pPr>
    </w:lvl>
    <w:lvl w:ilvl="3" w:tplc="A20C3AC6">
      <w:start w:val="1"/>
      <w:numFmt w:val="decimal"/>
      <w:lvlText w:val="%4."/>
      <w:lvlJc w:val="left"/>
      <w:pPr>
        <w:ind w:left="3225" w:hanging="360"/>
      </w:pPr>
    </w:lvl>
    <w:lvl w:ilvl="4" w:tplc="1FC2AB50">
      <w:start w:val="1"/>
      <w:numFmt w:val="lowerLetter"/>
      <w:lvlText w:val="%5."/>
      <w:lvlJc w:val="left"/>
      <w:pPr>
        <w:ind w:left="3945" w:hanging="360"/>
      </w:pPr>
    </w:lvl>
    <w:lvl w:ilvl="5" w:tplc="A8B4A4AA">
      <w:start w:val="1"/>
      <w:numFmt w:val="lowerRoman"/>
      <w:lvlText w:val="%6."/>
      <w:lvlJc w:val="right"/>
      <w:pPr>
        <w:ind w:left="4665" w:hanging="180"/>
      </w:pPr>
    </w:lvl>
    <w:lvl w:ilvl="6" w:tplc="782A5CB0">
      <w:start w:val="1"/>
      <w:numFmt w:val="decimal"/>
      <w:lvlText w:val="%7."/>
      <w:lvlJc w:val="left"/>
      <w:pPr>
        <w:ind w:left="5385" w:hanging="360"/>
      </w:pPr>
    </w:lvl>
    <w:lvl w:ilvl="7" w:tplc="368E6C88">
      <w:start w:val="1"/>
      <w:numFmt w:val="lowerLetter"/>
      <w:lvlText w:val="%8."/>
      <w:lvlJc w:val="left"/>
      <w:pPr>
        <w:ind w:left="6105" w:hanging="360"/>
      </w:pPr>
    </w:lvl>
    <w:lvl w:ilvl="8" w:tplc="FC107C60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D301C35"/>
    <w:multiLevelType w:val="hybridMultilevel"/>
    <w:tmpl w:val="81B6C19A"/>
    <w:lvl w:ilvl="0" w:tplc="B86EF434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756C34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B7A8482C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1CB6D322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77FC972A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89C4AA1E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D3A2AB08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DA4C1C78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71D45868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EF2"/>
    <w:rsid w:val="00024063"/>
    <w:rsid w:val="0009795E"/>
    <w:rsid w:val="000C32A3"/>
    <w:rsid w:val="001A17B3"/>
    <w:rsid w:val="001B04D8"/>
    <w:rsid w:val="001B0EF2"/>
    <w:rsid w:val="00222A3D"/>
    <w:rsid w:val="00294EB5"/>
    <w:rsid w:val="003A5436"/>
    <w:rsid w:val="003E635B"/>
    <w:rsid w:val="004055C4"/>
    <w:rsid w:val="00495234"/>
    <w:rsid w:val="005449CC"/>
    <w:rsid w:val="005769B6"/>
    <w:rsid w:val="0059111A"/>
    <w:rsid w:val="005B370C"/>
    <w:rsid w:val="005E3B27"/>
    <w:rsid w:val="006047D8"/>
    <w:rsid w:val="00640BC0"/>
    <w:rsid w:val="00664C85"/>
    <w:rsid w:val="006E58EB"/>
    <w:rsid w:val="007A6C44"/>
    <w:rsid w:val="007F31DF"/>
    <w:rsid w:val="00893781"/>
    <w:rsid w:val="008B1B2A"/>
    <w:rsid w:val="00932B66"/>
    <w:rsid w:val="009A57DB"/>
    <w:rsid w:val="009B10F0"/>
    <w:rsid w:val="00AB7DAE"/>
    <w:rsid w:val="00B60F72"/>
    <w:rsid w:val="00BB068D"/>
    <w:rsid w:val="00C0376F"/>
    <w:rsid w:val="00CC7FBF"/>
    <w:rsid w:val="00D86FDE"/>
    <w:rsid w:val="00DC5F6A"/>
    <w:rsid w:val="00E445BC"/>
    <w:rsid w:val="00F20FC8"/>
    <w:rsid w:val="00F30189"/>
    <w:rsid w:val="00F45486"/>
    <w:rsid w:val="00FE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2D1FF"/>
  <w15:docId w15:val="{AFE75C0E-71D5-4247-9EFC-75BFDE9D166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qFormat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3">
    <w:name w:val="Unresolved Mention"/>
    <w:basedOn w:val="a0"/>
    <w:uiPriority w:val="99"/>
    <w:semiHidden/>
    <w:unhideWhenUsed/>
    <w:rsid w:val="00C86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933" Type="http://schemas.openxmlformats.org/officeDocument/2006/relationships/image" Target="media/image933.png"/><Relationship Id="rId997" Type="http://schemas.openxmlformats.org/officeDocument/2006/relationships/footer" Target="footer4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2025-07-09T05:21:00Z</dcterms:created>
  <dc:creator>user</dc:creator>
  <lastModifiedBy>Нурсия Акылбекова</lastModifiedBy>
  <lastPrinted>2025-07-10T05:51:00Z</lastPrinted>
  <dcterms:modified xsi:type="dcterms:W3CDTF">2025-09-29T04:59:00Z</dcterms:modified>
  <revision>57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448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4201</CharactersWithSpaces>
  <SharedDoc>false</SharedDoc>
  <HyperlinksChanged>false</HyperlinksChanged>
  <AppVersion>16.0000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BD863-632F-4F1B-8DC4-50387840C58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DD74B31-BD8B-4022-8005-2A7FA5254C2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5592354C-62F4-4259-A22D-8BFC036A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Бахт Мамасерипов</cp:lastModifiedBy>
  <cp:revision>20</cp:revision>
  <cp:lastPrinted>2025-11-11T04:25:00Z</cp:lastPrinted>
  <dcterms:created xsi:type="dcterms:W3CDTF">2025-11-11T04:25:00Z</dcterms:created>
  <dcterms:modified xsi:type="dcterms:W3CDTF">2026-01-13T10:25:00Z</dcterms:modified>
</cp:coreProperties>
</file>